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1E" w:rsidRPr="00A819F3" w:rsidRDefault="00AD231E" w:rsidP="00AD231E">
      <w:pPr>
        <w:pStyle w:val="2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819F3">
        <w:rPr>
          <w:b/>
          <w:bCs/>
          <w:sz w:val="28"/>
          <w:szCs w:val="28"/>
        </w:rPr>
        <w:t>ПРОГРАММА МКО - СОЦИАЛЬНО-ПЕДАГОГИЧЕСКИЙ БЛОК</w:t>
      </w:r>
    </w:p>
    <w:p w:rsidR="00AD231E" w:rsidRPr="00A819F3" w:rsidRDefault="00AD231E" w:rsidP="00AD23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19F3">
        <w:rPr>
          <w:rFonts w:ascii="Times New Roman" w:hAnsi="Times New Roman" w:cs="Times New Roman"/>
          <w:sz w:val="28"/>
          <w:szCs w:val="28"/>
        </w:rPr>
        <w:t>на 20__ - 20__ учебный год.</w:t>
      </w:r>
    </w:p>
    <w:p w:rsidR="00AD231E" w:rsidRPr="00A819F3" w:rsidRDefault="00AD231E" w:rsidP="00AD23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25" w:type="dxa"/>
        <w:tblLook w:val="04A0" w:firstRow="1" w:lastRow="0" w:firstColumn="1" w:lastColumn="0" w:noHBand="0" w:noVBand="1"/>
      </w:tblPr>
      <w:tblGrid>
        <w:gridCol w:w="611"/>
        <w:gridCol w:w="3833"/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AD231E" w:rsidRPr="00A819F3" w:rsidTr="00C1349F">
        <w:trPr>
          <w:trHeight w:val="330"/>
        </w:trPr>
        <w:tc>
          <w:tcPr>
            <w:tcW w:w="611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33" w:type="dxa"/>
            <w:vMerge w:val="restart"/>
          </w:tcPr>
          <w:p w:rsidR="00AD231E" w:rsidRPr="00A819F3" w:rsidRDefault="00AD231E" w:rsidP="00C1349F">
            <w:pPr>
              <w:jc w:val="both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Наблюдаемые процессы, их показатели</w:t>
            </w:r>
          </w:p>
        </w:tc>
        <w:tc>
          <w:tcPr>
            <w:tcW w:w="1725" w:type="dxa"/>
            <w:gridSpan w:val="4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28" w:type="dxa"/>
            <w:gridSpan w:val="4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28" w:type="dxa"/>
            <w:gridSpan w:val="4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ноябрь</w:t>
            </w:r>
          </w:p>
        </w:tc>
      </w:tr>
      <w:tr w:rsidR="00AD231E" w:rsidRPr="00A819F3" w:rsidTr="00C1349F">
        <w:trPr>
          <w:trHeight w:val="315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Merge/>
          </w:tcPr>
          <w:p w:rsidR="00AD231E" w:rsidRPr="00A819F3" w:rsidRDefault="00AD231E" w:rsidP="00C13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</w:t>
            </w: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014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  <w:bCs/>
              </w:rPr>
              <w:t>Оснащение развивающей предметно-пространственной среды</w:t>
            </w:r>
          </w:p>
        </w:tc>
      </w:tr>
      <w:tr w:rsidR="00AD231E" w:rsidRPr="00A819F3" w:rsidTr="00C1349F">
        <w:trPr>
          <w:trHeight w:val="1020"/>
        </w:trPr>
        <w:tc>
          <w:tcPr>
            <w:tcW w:w="611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19F3">
              <w:rPr>
                <w:rFonts w:ascii="Times New Roman" w:hAnsi="Times New Roman" w:cs="Times New Roman"/>
                <w:bCs/>
                <w:lang w:eastAsia="ru-RU"/>
              </w:rPr>
              <w:t>Соблюдение принципов ФГОС ДО</w:t>
            </w:r>
            <w:r w:rsidRPr="00A819F3">
              <w:rPr>
                <w:rFonts w:ascii="Times New Roman" w:hAnsi="Times New Roman" w:cs="Times New Roman"/>
              </w:rPr>
              <w:t xml:space="preserve"> и требований основной общеобразовательной программы</w:t>
            </w:r>
          </w:p>
          <w:p w:rsidR="00AD231E" w:rsidRPr="00A819F3" w:rsidRDefault="00AD231E" w:rsidP="00AD231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и</w:t>
            </w:r>
            <w:r w:rsidRPr="00A819F3">
              <w:rPr>
                <w:rFonts w:ascii="Times New Roman" w:hAnsi="Times New Roman" w:cs="Times New Roman"/>
                <w:lang w:eastAsia="ru-RU"/>
              </w:rPr>
              <w:t>нформативность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75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19F3">
              <w:rPr>
                <w:rFonts w:ascii="Times New Roman" w:hAnsi="Times New Roman" w:cs="Times New Roman"/>
                <w:lang w:eastAsia="ru-RU"/>
              </w:rPr>
              <w:t>вариативность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55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819F3">
              <w:rPr>
                <w:rFonts w:ascii="Times New Roman" w:hAnsi="Times New Roman" w:cs="Times New Roman"/>
                <w:lang w:eastAsia="ru-RU"/>
              </w:rPr>
              <w:t>полифункциональность</w:t>
            </w:r>
            <w:proofErr w:type="spellEnd"/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36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19F3">
              <w:rPr>
                <w:rFonts w:ascii="Times New Roman" w:hAnsi="Times New Roman" w:cs="Times New Roman"/>
                <w:lang w:eastAsia="ru-RU"/>
              </w:rPr>
              <w:t>педагогическая целесообразность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2"/>
              </w:numPr>
              <w:spacing w:line="240" w:lineRule="auto"/>
              <w:jc w:val="both"/>
              <w:rPr>
                <w:lang w:eastAsia="ru-RU"/>
              </w:rPr>
            </w:pPr>
            <w:proofErr w:type="spellStart"/>
            <w:r w:rsidRPr="00A819F3">
              <w:rPr>
                <w:sz w:val="22"/>
                <w:szCs w:val="22"/>
                <w:lang w:eastAsia="ru-RU"/>
              </w:rPr>
              <w:t>трансформируемость</w:t>
            </w:r>
            <w:proofErr w:type="spellEnd"/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80"/>
        </w:trPr>
        <w:tc>
          <w:tcPr>
            <w:tcW w:w="611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A819F3">
              <w:rPr>
                <w:bCs/>
                <w:sz w:val="22"/>
                <w:szCs w:val="22"/>
                <w:lang w:eastAsia="ru-RU"/>
              </w:rPr>
              <w:t>Соответствие среды группы: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5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A819F3">
              <w:rPr>
                <w:bCs/>
                <w:sz w:val="22"/>
                <w:szCs w:val="22"/>
                <w:lang w:eastAsia="ru-RU"/>
              </w:rPr>
              <w:t>возрастным и индивидуальным особенностям воспитанников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457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5"/>
              </w:numPr>
              <w:spacing w:line="240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 w:rsidRPr="00A819F3">
              <w:rPr>
                <w:bCs/>
                <w:sz w:val="22"/>
                <w:szCs w:val="22"/>
                <w:lang w:eastAsia="ru-RU"/>
              </w:rPr>
              <w:t>дифференцированному подходу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33"/>
        </w:trPr>
        <w:tc>
          <w:tcPr>
            <w:tcW w:w="611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33" w:type="dxa"/>
          </w:tcPr>
          <w:p w:rsidR="00AD231E" w:rsidRPr="00A819F3" w:rsidRDefault="00AD231E" w:rsidP="00C1349F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19F3">
              <w:rPr>
                <w:rFonts w:ascii="Times New Roman" w:hAnsi="Times New Roman" w:cs="Times New Roman"/>
                <w:bCs/>
                <w:lang w:eastAsia="ru-RU"/>
              </w:rPr>
              <w:t>Соответствие оборудования и материалов:</w:t>
            </w:r>
          </w:p>
          <w:p w:rsidR="00AD231E" w:rsidRPr="00A819F3" w:rsidRDefault="00AD231E" w:rsidP="00AD231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A819F3">
              <w:rPr>
                <w:rFonts w:ascii="Times New Roman" w:hAnsi="Times New Roman" w:cs="Times New Roman"/>
                <w:bCs/>
                <w:lang w:eastAsia="ru-RU"/>
              </w:rPr>
              <w:t>санитарно</w:t>
            </w:r>
            <w:proofErr w:type="spellEnd"/>
            <w:r w:rsidRPr="00A819F3">
              <w:rPr>
                <w:rFonts w:ascii="Times New Roman" w:hAnsi="Times New Roman" w:cs="Times New Roman"/>
                <w:bCs/>
                <w:lang w:eastAsia="ru-RU"/>
              </w:rPr>
              <w:t xml:space="preserve"> – гигиеническим требованиям и нормативам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55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4"/>
              </w:numPr>
              <w:spacing w:line="240" w:lineRule="auto"/>
              <w:jc w:val="both"/>
              <w:rPr>
                <w:bCs/>
                <w:lang w:eastAsia="ru-RU"/>
              </w:rPr>
            </w:pPr>
            <w:r w:rsidRPr="00A819F3">
              <w:rPr>
                <w:bCs/>
                <w:sz w:val="22"/>
                <w:szCs w:val="22"/>
                <w:lang w:eastAsia="ru-RU"/>
              </w:rPr>
              <w:t>требованиям безопасности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40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4"/>
              </w:numPr>
              <w:spacing w:line="240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 w:rsidRPr="00A819F3">
              <w:rPr>
                <w:bCs/>
                <w:sz w:val="22"/>
                <w:szCs w:val="22"/>
                <w:lang w:eastAsia="ru-RU"/>
              </w:rPr>
              <w:t>эстетическим требованиям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19F3">
              <w:rPr>
                <w:rFonts w:ascii="Times New Roman" w:hAnsi="Times New Roman" w:cs="Times New Roman"/>
                <w:bCs/>
                <w:lang w:eastAsia="ru-RU"/>
              </w:rPr>
              <w:t>Наличие материалов и оборудования для организации и проведения прогулки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480"/>
        </w:trPr>
        <w:tc>
          <w:tcPr>
            <w:tcW w:w="611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19F3">
              <w:rPr>
                <w:rFonts w:ascii="Times New Roman" w:hAnsi="Times New Roman" w:cs="Times New Roman"/>
                <w:bCs/>
                <w:lang w:eastAsia="ru-RU"/>
              </w:rPr>
              <w:t>Наличие материалов и оборудования для организации и проведения игровой деятельности:</w:t>
            </w:r>
          </w:p>
          <w:p w:rsidR="00AD231E" w:rsidRPr="00A819F3" w:rsidRDefault="00AD231E" w:rsidP="00AD231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19F3">
              <w:rPr>
                <w:rFonts w:ascii="Times New Roman" w:hAnsi="Times New Roman" w:cs="Times New Roman"/>
                <w:lang w:eastAsia="ru-RU"/>
              </w:rPr>
              <w:t>сюжетно-ролевых игр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25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19F3">
              <w:rPr>
                <w:rFonts w:ascii="Times New Roman" w:hAnsi="Times New Roman" w:cs="Times New Roman"/>
                <w:bCs/>
                <w:lang w:eastAsia="ru-RU"/>
              </w:rPr>
              <w:t>режиссерских игр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55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19F3">
              <w:rPr>
                <w:rFonts w:ascii="Times New Roman" w:hAnsi="Times New Roman" w:cs="Times New Roman"/>
                <w:bCs/>
                <w:lang w:eastAsia="ru-RU"/>
              </w:rPr>
              <w:t>театрализованных игр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40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19F3">
              <w:rPr>
                <w:rFonts w:ascii="Times New Roman" w:hAnsi="Times New Roman" w:cs="Times New Roman"/>
                <w:bCs/>
                <w:lang w:eastAsia="ru-RU"/>
              </w:rPr>
              <w:t>дидактических игр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55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19F3">
              <w:rPr>
                <w:rFonts w:ascii="Times New Roman" w:hAnsi="Times New Roman" w:cs="Times New Roman"/>
                <w:bCs/>
                <w:lang w:eastAsia="ru-RU"/>
              </w:rPr>
              <w:t>подвижных игр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832"/>
        </w:trPr>
        <w:tc>
          <w:tcPr>
            <w:tcW w:w="611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3833" w:type="dxa"/>
          </w:tcPr>
          <w:p w:rsidR="00AD231E" w:rsidRPr="00A819F3" w:rsidRDefault="00AD231E" w:rsidP="00C1349F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19F3">
              <w:rPr>
                <w:rFonts w:ascii="Times New Roman" w:hAnsi="Times New Roman" w:cs="Times New Roman"/>
                <w:bCs/>
                <w:lang w:eastAsia="ru-RU"/>
              </w:rPr>
              <w:t>Наличие дидактических материалов и типов игрового оборудования для:</w:t>
            </w:r>
          </w:p>
          <w:p w:rsidR="00AD231E" w:rsidRPr="00A819F3" w:rsidRDefault="00AD231E" w:rsidP="00AD231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19F3">
              <w:rPr>
                <w:rFonts w:ascii="Times New Roman" w:hAnsi="Times New Roman" w:cs="Times New Roman"/>
                <w:color w:val="000000"/>
                <w:lang w:eastAsia="ru-RU"/>
              </w:rPr>
              <w:t>социально-личностного развития;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503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19F3">
              <w:rPr>
                <w:rFonts w:ascii="Times New Roman" w:hAnsi="Times New Roman" w:cs="Times New Roman"/>
                <w:color w:val="000000"/>
                <w:lang w:eastAsia="ru-RU"/>
              </w:rPr>
              <w:t>художественно-эстетического развития;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32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19F3">
              <w:rPr>
                <w:rFonts w:ascii="Times New Roman" w:hAnsi="Times New Roman" w:cs="Times New Roman"/>
                <w:lang w:eastAsia="ru-RU"/>
              </w:rPr>
              <w:t>познавательно-исследовательской деятельности;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55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19F3">
              <w:rPr>
                <w:rFonts w:ascii="Times New Roman" w:hAnsi="Times New Roman" w:cs="Times New Roman"/>
                <w:bCs/>
                <w:lang w:eastAsia="ru-RU"/>
              </w:rPr>
              <w:t>речевого развития;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36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19F3">
              <w:rPr>
                <w:rFonts w:ascii="Times New Roman" w:hAnsi="Times New Roman" w:cs="Times New Roman"/>
                <w:bCs/>
                <w:lang w:eastAsia="ru-RU"/>
              </w:rPr>
              <w:t>продуктивной деятельности;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5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19F3">
              <w:rPr>
                <w:rFonts w:ascii="Times New Roman" w:hAnsi="Times New Roman" w:cs="Times New Roman"/>
                <w:lang w:eastAsia="ru-RU"/>
              </w:rPr>
              <w:t>физического развития, в том числе двигательной активности;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92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19F3">
              <w:rPr>
                <w:rFonts w:ascii="Times New Roman" w:hAnsi="Times New Roman" w:cs="Times New Roman"/>
                <w:lang w:eastAsia="ru-RU"/>
              </w:rPr>
              <w:t>конструирования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330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19F3">
              <w:rPr>
                <w:rFonts w:ascii="Times New Roman" w:hAnsi="Times New Roman" w:cs="Times New Roman"/>
                <w:lang w:eastAsia="ru-RU"/>
              </w:rPr>
              <w:t>другое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50"/>
        </w:trPr>
        <w:tc>
          <w:tcPr>
            <w:tcW w:w="611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19F3">
              <w:rPr>
                <w:rFonts w:ascii="Times New Roman" w:hAnsi="Times New Roman" w:cs="Times New Roman"/>
                <w:bCs/>
                <w:lang w:eastAsia="ru-RU"/>
              </w:rPr>
              <w:t>Создание информационного пространства для детей и родителей:</w:t>
            </w:r>
          </w:p>
          <w:p w:rsidR="00AD231E" w:rsidRPr="00A819F3" w:rsidRDefault="00AD231E" w:rsidP="00AD231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19F3">
              <w:rPr>
                <w:rFonts w:ascii="Times New Roman" w:hAnsi="Times New Roman" w:cs="Times New Roman"/>
                <w:color w:val="000000"/>
                <w:lang w:eastAsia="ru-RU"/>
              </w:rPr>
              <w:t>информационные материалы для детей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690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19F3">
              <w:rPr>
                <w:rFonts w:ascii="Times New Roman" w:hAnsi="Times New Roman" w:cs="Times New Roman"/>
                <w:color w:val="000000"/>
                <w:lang w:eastAsia="ru-RU"/>
              </w:rPr>
              <w:t>материалы для включения родителей в образовательный процесс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315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19F3">
              <w:rPr>
                <w:rFonts w:ascii="Times New Roman" w:hAnsi="Times New Roman" w:cs="Times New Roman"/>
                <w:color w:val="000000"/>
                <w:lang w:eastAsia="ru-RU"/>
              </w:rPr>
              <w:t>соответствие требованиям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014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  <w:bCs/>
              </w:rPr>
              <w:t>Ведение и состояние документации педагогов ДОО</w:t>
            </w:r>
          </w:p>
        </w:tc>
      </w:tr>
      <w:tr w:rsidR="00AD231E" w:rsidRPr="00A819F3" w:rsidTr="00C1349F">
        <w:tc>
          <w:tcPr>
            <w:tcW w:w="611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33" w:type="dxa"/>
            <w:vMerge w:val="restart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Планирование образовательного процесса с уче</w:t>
            </w:r>
            <w:r w:rsidRPr="00A819F3">
              <w:rPr>
                <w:sz w:val="22"/>
                <w:szCs w:val="22"/>
              </w:rPr>
              <w:softHyphen/>
              <w:t>том ФГОС ДО: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9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система перспективного комплексно-тематического планирования на учеб</w:t>
            </w:r>
            <w:r w:rsidRPr="00A819F3">
              <w:rPr>
                <w:sz w:val="22"/>
                <w:szCs w:val="22"/>
              </w:rPr>
              <w:softHyphen/>
              <w:t>ный год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Merge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9"/>
              </w:num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9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планирование взаимодействия с родителями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9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планирование работы с детьми с ОВЗ и инвалидностью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Рабочие программы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 xml:space="preserve">Рабочая документация педагогов 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014" w:type="dxa"/>
            <w:gridSpan w:val="13"/>
            <w:vAlign w:val="bottom"/>
          </w:tcPr>
          <w:p w:rsidR="00AD231E" w:rsidRPr="00A819F3" w:rsidRDefault="00AD231E" w:rsidP="00C1349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Организация образовательной деятельности</w:t>
            </w: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Организация и проведение непрерывной образовательной деятельности (НОД, занятие)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Образовательная деятельность во время режимных моментов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Организация работы с детьми с ОВЗ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Праздники, развлечения, каникулы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Тематические, творческие недели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Организация и проведение дополнительной образовательной деятельности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014" w:type="dxa"/>
            <w:gridSpan w:val="13"/>
            <w:vAlign w:val="bottom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Мониторинг развития целевых ориентиров и личностных качеств воспитанников</w:t>
            </w: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Мониторинг развития личностных качеств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Уровень адаптации детей раннего возраста к условиям ДОО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833" w:type="dxa"/>
          </w:tcPr>
          <w:p w:rsidR="00AD231E" w:rsidRPr="00A819F3" w:rsidRDefault="00AD231E" w:rsidP="00C1349F">
            <w:pPr>
              <w:jc w:val="both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Мониторинг психологической готовности к обучению в школе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833" w:type="dxa"/>
          </w:tcPr>
          <w:p w:rsidR="00AD231E" w:rsidRPr="00A819F3" w:rsidRDefault="00AD231E" w:rsidP="00C1349F">
            <w:pPr>
              <w:jc w:val="both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Индивидуальный мониторинг по запросам родителей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833" w:type="dxa"/>
          </w:tcPr>
          <w:p w:rsidR="00AD231E" w:rsidRPr="00A819F3" w:rsidRDefault="00AD231E" w:rsidP="00C1349F">
            <w:pPr>
              <w:jc w:val="both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 xml:space="preserve">Изучение звукопроизношения, уровня речевого развития 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014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Система методической работы</w:t>
            </w: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Анализ кадрового состава педагогов ДОО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Анализ участия педагогов в методической работе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Изучение и обобщение педагогического опыта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833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Работа педагогов по теме самообразования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833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Контроль за решением педагогических советов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3833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 xml:space="preserve">Выполнение рекомендаций по итогам </w:t>
            </w:r>
            <w:proofErr w:type="gramStart"/>
            <w:r w:rsidRPr="00A819F3">
              <w:rPr>
                <w:sz w:val="22"/>
                <w:szCs w:val="22"/>
              </w:rPr>
              <w:t>мероприятий,  тематической</w:t>
            </w:r>
            <w:proofErr w:type="gramEnd"/>
            <w:r w:rsidRPr="00A819F3">
              <w:rPr>
                <w:sz w:val="22"/>
                <w:szCs w:val="22"/>
              </w:rPr>
              <w:t xml:space="preserve"> проверки и др.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3833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Ведение инновационной деятельности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3833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Контроль за работой начинающих педагогов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014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Организация взаимодействия с родителями и социумом</w:t>
            </w:r>
          </w:p>
        </w:tc>
      </w:tr>
      <w:tr w:rsidR="00AD231E" w:rsidRPr="00A819F3" w:rsidTr="00C1349F">
        <w:trPr>
          <w:trHeight w:val="1035"/>
        </w:trPr>
        <w:tc>
          <w:tcPr>
            <w:tcW w:w="611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833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Организация взаимодействия с родителями: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22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Личностно-ориентированный характер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65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0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Включенность родителей в совместную образовательную деятельность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485"/>
        </w:trPr>
        <w:tc>
          <w:tcPr>
            <w:tcW w:w="611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0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Целесообразность используемых форм взаимодействия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1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833" w:type="dxa"/>
          </w:tcPr>
          <w:p w:rsidR="00AD231E" w:rsidRPr="00A819F3" w:rsidRDefault="00AD231E" w:rsidP="00C1349F">
            <w:pPr>
              <w:pStyle w:val="a6"/>
              <w:spacing w:line="240" w:lineRule="auto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Сотрудничество с учреждениями культуры, образования, и др.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231E" w:rsidRPr="00A819F3" w:rsidRDefault="00AD231E" w:rsidP="00AD23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231E" w:rsidRPr="00A819F3" w:rsidRDefault="00AD231E" w:rsidP="00AD231E">
      <w:pPr>
        <w:pStyle w:val="2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819F3">
        <w:rPr>
          <w:b/>
          <w:bCs/>
          <w:sz w:val="28"/>
          <w:szCs w:val="28"/>
        </w:rPr>
        <w:t>ПРОГРАММА МКО - ПСИХОЛОГО-ПЕДАГОГИЧЕСКИЙ БЛОК</w:t>
      </w:r>
    </w:p>
    <w:p w:rsidR="00AD231E" w:rsidRPr="00A819F3" w:rsidRDefault="00AD231E" w:rsidP="00AD23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19F3">
        <w:rPr>
          <w:rFonts w:ascii="Times New Roman" w:hAnsi="Times New Roman" w:cs="Times New Roman"/>
          <w:sz w:val="28"/>
          <w:szCs w:val="28"/>
        </w:rPr>
        <w:t>на 20__ - 20__ учебный год.</w:t>
      </w:r>
    </w:p>
    <w:p w:rsidR="00AD231E" w:rsidRPr="00A819F3" w:rsidRDefault="00AD231E" w:rsidP="00AD23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25" w:type="dxa"/>
        <w:tblLook w:val="04A0" w:firstRow="1" w:lastRow="0" w:firstColumn="1" w:lastColumn="0" w:noHBand="0" w:noVBand="1"/>
      </w:tblPr>
      <w:tblGrid>
        <w:gridCol w:w="599"/>
        <w:gridCol w:w="3809"/>
        <w:gridCol w:w="431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</w:tblGrid>
      <w:tr w:rsidR="00AD231E" w:rsidRPr="00A819F3" w:rsidTr="00C1349F">
        <w:trPr>
          <w:trHeight w:val="330"/>
        </w:trPr>
        <w:tc>
          <w:tcPr>
            <w:tcW w:w="599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09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Наблюдаемые процессы, их показатели</w:t>
            </w:r>
          </w:p>
        </w:tc>
        <w:tc>
          <w:tcPr>
            <w:tcW w:w="1736" w:type="dxa"/>
            <w:gridSpan w:val="4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40" w:type="dxa"/>
            <w:gridSpan w:val="4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41" w:type="dxa"/>
            <w:gridSpan w:val="4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ноябрь</w:t>
            </w:r>
          </w:p>
        </w:tc>
      </w:tr>
      <w:tr w:rsidR="00AD231E" w:rsidRPr="00A819F3" w:rsidTr="00C1349F">
        <w:trPr>
          <w:trHeight w:val="315"/>
        </w:trPr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</w:t>
            </w:r>
          </w:p>
        </w:tc>
      </w:tr>
      <w:tr w:rsidR="00AD231E" w:rsidRPr="00A819F3" w:rsidTr="00C1349F">
        <w:tc>
          <w:tcPr>
            <w:tcW w:w="599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026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Адаптация ребенка к условиям ДОУ</w:t>
            </w:r>
          </w:p>
        </w:tc>
      </w:tr>
      <w:tr w:rsidR="00AD231E" w:rsidRPr="00A819F3" w:rsidTr="00C1349F">
        <w:trPr>
          <w:trHeight w:val="70"/>
        </w:trPr>
        <w:tc>
          <w:tcPr>
            <w:tcW w:w="599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09" w:type="dxa"/>
            <w:vMerge w:val="restart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Степень активности: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игровая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55"/>
        </w:trPr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  <w:vMerge/>
          </w:tcPr>
          <w:p w:rsidR="00AD231E" w:rsidRPr="00A819F3" w:rsidRDefault="00AD231E" w:rsidP="00C1349F">
            <w:pPr>
              <w:pStyle w:val="a6"/>
              <w:spacing w:line="240" w:lineRule="auto"/>
              <w:ind w:firstLine="280"/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36"/>
        </w:trPr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речевая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36"/>
        </w:trPr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общение с детьми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общение со взрослыми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599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09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Эмоциональное состояние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300"/>
        </w:trPr>
        <w:tc>
          <w:tcPr>
            <w:tcW w:w="599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026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Диагностика познавательных процессов</w:t>
            </w:r>
          </w:p>
        </w:tc>
      </w:tr>
      <w:tr w:rsidR="00AD231E" w:rsidRPr="00A819F3" w:rsidTr="00C1349F">
        <w:trPr>
          <w:trHeight w:val="302"/>
        </w:trPr>
        <w:tc>
          <w:tcPr>
            <w:tcW w:w="599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09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 xml:space="preserve">Определение уровня восприятия ребенка 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599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09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2.2. Диагностика внимания: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16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продуктивность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25"/>
        </w:trPr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6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55"/>
        </w:trPr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6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переключение и распределение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40"/>
        </w:trPr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6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объем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99"/>
        </w:trPr>
        <w:tc>
          <w:tcPr>
            <w:tcW w:w="599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09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Диагностика воображения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56"/>
        </w:trPr>
        <w:tc>
          <w:tcPr>
            <w:tcW w:w="599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09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Диагностика памяти: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15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оперативная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55"/>
        </w:trPr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5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кратковременная зрительная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36"/>
        </w:trPr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5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кратковременная слуховая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5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динамика заучивания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92"/>
        </w:trPr>
        <w:tc>
          <w:tcPr>
            <w:tcW w:w="599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2.5.</w:t>
            </w:r>
          </w:p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Диагностика мышления: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образно-логическое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наглядно-действенное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599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09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Диагностика речи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315"/>
        </w:trPr>
        <w:tc>
          <w:tcPr>
            <w:tcW w:w="599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9026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Изучение личностных качеств и меж</w:t>
            </w:r>
            <w:r w:rsidRPr="00A819F3">
              <w:rPr>
                <w:rFonts w:ascii="Times New Roman" w:hAnsi="Times New Roman" w:cs="Times New Roman"/>
                <w:b/>
              </w:rPr>
              <w:softHyphen/>
              <w:t>личностных отношений</w:t>
            </w:r>
          </w:p>
        </w:tc>
      </w:tr>
      <w:tr w:rsidR="00AD231E" w:rsidRPr="00A819F3" w:rsidTr="00C1349F">
        <w:tc>
          <w:tcPr>
            <w:tcW w:w="599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09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Личностные особенности: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13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мотив достижения успехов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3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тревожность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3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самооценка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599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809" w:type="dxa"/>
          </w:tcPr>
          <w:p w:rsidR="00AD231E" w:rsidRPr="00A819F3" w:rsidRDefault="00AD231E" w:rsidP="00C1349F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Межличностные отношения: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ребенок-воспитатель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ребенок-родитель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D231E" w:rsidRPr="00A819F3" w:rsidTr="00C1349F"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ребенок-ребенок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воспитатель-ребенок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воспитатель-воспитатель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599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воспитатель-родитель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599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09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Социометрический статус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599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026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Готовность ребенка к школьному обу</w:t>
            </w:r>
            <w:r w:rsidRPr="00A819F3">
              <w:rPr>
                <w:rFonts w:ascii="Times New Roman" w:hAnsi="Times New Roman" w:cs="Times New Roman"/>
                <w:b/>
              </w:rPr>
              <w:softHyphen/>
              <w:t>чению:</w:t>
            </w:r>
          </w:p>
        </w:tc>
      </w:tr>
      <w:tr w:rsidR="00AD231E" w:rsidRPr="00A819F3" w:rsidTr="00C1349F">
        <w:tc>
          <w:tcPr>
            <w:tcW w:w="599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809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Физическая готовность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599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09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Мотивация к обучению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599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809" w:type="dxa"/>
          </w:tcPr>
          <w:p w:rsidR="00AD231E" w:rsidRPr="00A819F3" w:rsidRDefault="00AD231E" w:rsidP="00C1349F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Личностная готовность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599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809" w:type="dxa"/>
          </w:tcPr>
          <w:p w:rsidR="00AD231E" w:rsidRPr="00A819F3" w:rsidRDefault="00AD231E" w:rsidP="00C1349F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Интеллектуальная готовность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599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809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Выполнение индивидуальных про</w:t>
            </w:r>
            <w:r w:rsidRPr="00A819F3">
              <w:rPr>
                <w:sz w:val="22"/>
                <w:szCs w:val="22"/>
              </w:rPr>
              <w:softHyphen/>
              <w:t>грамм развития ребенка</w:t>
            </w:r>
          </w:p>
        </w:tc>
        <w:tc>
          <w:tcPr>
            <w:tcW w:w="431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</w:tbl>
    <w:p w:rsidR="00AD231E" w:rsidRPr="00A819F3" w:rsidRDefault="00AD231E" w:rsidP="00AD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31E" w:rsidRPr="00A819F3" w:rsidRDefault="00AD231E" w:rsidP="00AD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31E" w:rsidRPr="00A819F3" w:rsidRDefault="00AD231E" w:rsidP="00AD231E">
      <w:pPr>
        <w:pStyle w:val="2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819F3">
        <w:rPr>
          <w:b/>
          <w:bCs/>
          <w:sz w:val="28"/>
          <w:szCs w:val="28"/>
        </w:rPr>
        <w:t>ПРОГРАММА МКО – ФИЗКУЛЬТУРНО-ОЗДОРОВИТЕЛЬНЫЙ БЛОК</w:t>
      </w:r>
    </w:p>
    <w:p w:rsidR="00AD231E" w:rsidRPr="00A819F3" w:rsidRDefault="00AD231E" w:rsidP="00AD23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19F3">
        <w:rPr>
          <w:rFonts w:ascii="Times New Roman" w:hAnsi="Times New Roman" w:cs="Times New Roman"/>
          <w:sz w:val="28"/>
          <w:szCs w:val="28"/>
        </w:rPr>
        <w:t>на 20__ - 20__ учебный год.</w:t>
      </w:r>
    </w:p>
    <w:p w:rsidR="00AD231E" w:rsidRPr="00A819F3" w:rsidRDefault="00AD231E" w:rsidP="00AD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25" w:type="dxa"/>
        <w:tblLook w:val="04A0" w:firstRow="1" w:lastRow="0" w:firstColumn="1" w:lastColumn="0" w:noHBand="0" w:noVBand="1"/>
      </w:tblPr>
      <w:tblGrid>
        <w:gridCol w:w="656"/>
        <w:gridCol w:w="3776"/>
        <w:gridCol w:w="429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4"/>
      </w:tblGrid>
      <w:tr w:rsidR="00AD231E" w:rsidRPr="00A819F3" w:rsidTr="00C1349F">
        <w:trPr>
          <w:trHeight w:val="330"/>
        </w:trPr>
        <w:tc>
          <w:tcPr>
            <w:tcW w:w="656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76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Наблюдаемые процессы, их показатели</w:t>
            </w:r>
          </w:p>
        </w:tc>
        <w:tc>
          <w:tcPr>
            <w:tcW w:w="1728" w:type="dxa"/>
            <w:gridSpan w:val="4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32" w:type="dxa"/>
            <w:gridSpan w:val="4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33" w:type="dxa"/>
            <w:gridSpan w:val="4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ноябрь</w:t>
            </w:r>
          </w:p>
        </w:tc>
      </w:tr>
      <w:tr w:rsidR="00AD231E" w:rsidRPr="00A819F3" w:rsidTr="00C1349F">
        <w:trPr>
          <w:trHeight w:val="315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</w:t>
            </w: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969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Состояние здоровья детей</w:t>
            </w: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Заболеваемость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Посещаемость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Результаты мед. осмотра детей, «</w:t>
            </w:r>
            <w:proofErr w:type="gramStart"/>
            <w:r w:rsidRPr="00A819F3">
              <w:rPr>
                <w:sz w:val="22"/>
                <w:szCs w:val="22"/>
              </w:rPr>
              <w:t>Д»-</w:t>
            </w:r>
            <w:proofErr w:type="gramEnd"/>
            <w:r w:rsidRPr="00A819F3">
              <w:rPr>
                <w:sz w:val="22"/>
                <w:szCs w:val="22"/>
              </w:rPr>
              <w:t>учет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30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969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Система оздоровительной работы</w:t>
            </w:r>
          </w:p>
        </w:tc>
      </w:tr>
      <w:tr w:rsidR="00AD231E" w:rsidRPr="00A819F3" w:rsidTr="00C1349F">
        <w:trPr>
          <w:trHeight w:val="78"/>
        </w:trPr>
        <w:tc>
          <w:tcPr>
            <w:tcW w:w="656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3776" w:type="dxa"/>
            <w:vMerge w:val="restart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Организация питания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18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выполнение натуральных норм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96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Merge/>
          </w:tcPr>
          <w:p w:rsidR="00AD231E" w:rsidRPr="00A819F3" w:rsidRDefault="00AD231E" w:rsidP="00C1349F">
            <w:pPr>
              <w:pStyle w:val="a6"/>
              <w:spacing w:line="240" w:lineRule="auto"/>
              <w:ind w:firstLine="260"/>
              <w:rPr>
                <w:sz w:val="22"/>
                <w:szCs w:val="22"/>
              </w:rPr>
            </w:pP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8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качество приготовления блюд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8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диетпитание, с-витаминизация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776" w:type="dxa"/>
            <w:vMerge w:val="restart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Организация питания на группах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19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соответствие режиму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Merge/>
          </w:tcPr>
          <w:p w:rsidR="00AD231E" w:rsidRPr="00A819F3" w:rsidRDefault="00AD231E" w:rsidP="00C1349F">
            <w:pPr>
              <w:pStyle w:val="a6"/>
              <w:spacing w:line="240" w:lineRule="auto"/>
              <w:ind w:firstLine="260"/>
              <w:rPr>
                <w:sz w:val="22"/>
                <w:szCs w:val="22"/>
              </w:rPr>
            </w:pP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9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выполнение норм, качество питания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9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сервировка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9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качество обслуживания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9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культурно-гигиенические навыки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776" w:type="dxa"/>
            <w:vMerge w:val="restart"/>
          </w:tcPr>
          <w:p w:rsidR="00AD231E" w:rsidRPr="00A819F3" w:rsidRDefault="00AD231E" w:rsidP="00C1349F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Организация сна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соответствие режиму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Merge/>
          </w:tcPr>
          <w:p w:rsidR="00AD231E" w:rsidRPr="00A819F3" w:rsidRDefault="00AD231E" w:rsidP="00AD231E">
            <w:pPr>
              <w:pStyle w:val="a6"/>
              <w:numPr>
                <w:ilvl w:val="0"/>
                <w:numId w:val="19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проветривание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12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психоэмоциональное состояние детей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"/>
              </w:numPr>
              <w:spacing w:line="240" w:lineRule="auto"/>
              <w:ind w:left="714" w:hanging="357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правильность действий персонала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быстрота засыпания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длительность сна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охрана сна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776" w:type="dxa"/>
            <w:vMerge w:val="restart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Организация закаливания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20"/>
              </w:numPr>
              <w:spacing w:line="240" w:lineRule="auto"/>
              <w:ind w:left="714" w:hanging="357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соответствует режиму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Merge/>
          </w:tcPr>
          <w:p w:rsidR="00AD231E" w:rsidRPr="00A819F3" w:rsidRDefault="00AD231E" w:rsidP="00AD231E">
            <w:pPr>
              <w:pStyle w:val="a6"/>
              <w:numPr>
                <w:ilvl w:val="0"/>
                <w:numId w:val="20"/>
              </w:numPr>
              <w:spacing w:line="240" w:lineRule="auto"/>
              <w:ind w:left="714" w:hanging="357"/>
              <w:rPr>
                <w:sz w:val="22"/>
                <w:szCs w:val="22"/>
              </w:rPr>
            </w:pP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20"/>
              </w:numPr>
              <w:spacing w:line="240" w:lineRule="auto"/>
              <w:ind w:left="714" w:hanging="357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соблюдение температурного режима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48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20"/>
              </w:numPr>
              <w:spacing w:line="240" w:lineRule="auto"/>
              <w:ind w:left="714" w:hanging="357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соответствие одежды детей (инд. подход)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25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20"/>
              </w:numPr>
              <w:spacing w:line="240" w:lineRule="auto"/>
              <w:ind w:left="714" w:hanging="357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методика проведения закаливания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99"/>
        </w:trPr>
        <w:tc>
          <w:tcPr>
            <w:tcW w:w="656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2.5.</w:t>
            </w:r>
          </w:p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Merge w:val="restart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Организация прогулки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21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соответствие режиму, сезону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56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Merge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21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21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двигательная активность детей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55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21"/>
              </w:numPr>
              <w:spacing w:line="240" w:lineRule="auto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создание условий, методика проведения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36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969" w:type="dxa"/>
            <w:gridSpan w:val="13"/>
            <w:vAlign w:val="bottom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Формы организации физического воспитания</w:t>
            </w: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jc w:val="both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Физкультурные занятия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92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33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Физкультурные прогулки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Занятия в бассейне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Физкультминутки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Физ. досуги, праздники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Выполнение индивидуальных оздорови</w:t>
            </w:r>
            <w:r w:rsidRPr="00A819F3">
              <w:rPr>
                <w:sz w:val="22"/>
                <w:szCs w:val="22"/>
              </w:rPr>
              <w:softHyphen/>
              <w:t>тельных маршрутов детей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Гимнастика после сна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969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Соблюдение санитарных норм и правил</w:t>
            </w: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 xml:space="preserve">Выполнение </w:t>
            </w:r>
            <w:proofErr w:type="spellStart"/>
            <w:r w:rsidRPr="00A819F3">
              <w:rPr>
                <w:sz w:val="22"/>
                <w:szCs w:val="22"/>
              </w:rPr>
              <w:t>санэпидрежима</w:t>
            </w:r>
            <w:proofErr w:type="spellEnd"/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Карты рассаживания детей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Выполнение инструкции по охране жиз</w:t>
            </w:r>
            <w:r w:rsidRPr="00A819F3">
              <w:rPr>
                <w:sz w:val="22"/>
                <w:szCs w:val="22"/>
              </w:rPr>
              <w:softHyphen/>
              <w:t>ни и здоровья детей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Выполнение циклограммы деятельности младшими воспитателями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</w:tbl>
    <w:p w:rsidR="00AD231E" w:rsidRPr="00A819F3" w:rsidRDefault="00AD231E" w:rsidP="00AD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31E" w:rsidRPr="00A819F3" w:rsidRDefault="00AD231E" w:rsidP="00AD231E">
      <w:pPr>
        <w:pStyle w:val="2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819F3">
        <w:rPr>
          <w:b/>
          <w:bCs/>
          <w:sz w:val="28"/>
          <w:szCs w:val="28"/>
        </w:rPr>
        <w:t>ПРОГРАММА МКО – МАТЕРИАЛЬНО-ТЕХНИЧЕСКИЙ БЛОК</w:t>
      </w:r>
    </w:p>
    <w:p w:rsidR="00AD231E" w:rsidRPr="00A819F3" w:rsidRDefault="00AD231E" w:rsidP="00AD23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19F3">
        <w:rPr>
          <w:rFonts w:ascii="Times New Roman" w:hAnsi="Times New Roman" w:cs="Times New Roman"/>
          <w:sz w:val="28"/>
          <w:szCs w:val="28"/>
        </w:rPr>
        <w:t>на 20__ - 20__ учебный год.</w:t>
      </w:r>
    </w:p>
    <w:p w:rsidR="00AD231E" w:rsidRPr="00A819F3" w:rsidRDefault="00AD231E" w:rsidP="00AD23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25" w:type="dxa"/>
        <w:tblLook w:val="04A0" w:firstRow="1" w:lastRow="0" w:firstColumn="1" w:lastColumn="0" w:noHBand="0" w:noVBand="1"/>
      </w:tblPr>
      <w:tblGrid>
        <w:gridCol w:w="656"/>
        <w:gridCol w:w="3776"/>
        <w:gridCol w:w="429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4"/>
      </w:tblGrid>
      <w:tr w:rsidR="00AD231E" w:rsidRPr="00A819F3" w:rsidTr="00C1349F">
        <w:trPr>
          <w:trHeight w:val="330"/>
        </w:trPr>
        <w:tc>
          <w:tcPr>
            <w:tcW w:w="656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76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Наблюдаемые процессы, их показатели</w:t>
            </w:r>
          </w:p>
        </w:tc>
        <w:tc>
          <w:tcPr>
            <w:tcW w:w="1728" w:type="dxa"/>
            <w:gridSpan w:val="4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32" w:type="dxa"/>
            <w:gridSpan w:val="4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33" w:type="dxa"/>
            <w:gridSpan w:val="4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ноябрь</w:t>
            </w:r>
          </w:p>
        </w:tc>
      </w:tr>
      <w:tr w:rsidR="00AD231E" w:rsidRPr="00A819F3" w:rsidTr="00C1349F">
        <w:trPr>
          <w:trHeight w:val="315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</w:t>
            </w: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969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Охрана труда</w:t>
            </w: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Безопасность работников при эксплуатации зданий, сооружений, оборудования, инструментов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Условия труда на рабочем месте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Аттестация рабочих мест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Инструктаж по охране труда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Приобретение и выдача спецодежды, средств смывающих и обезвреживающих, а также других средств индивидуальной защиты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Проведение медицинских осмотров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Принятие мер по предотвращению аварийных ситуаций, сохранению жизни и здоровья работников при возникновении аварийных ситуаций: оказание пострадавшим первой помощи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Расследование и учет: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11"/>
              </w:numPr>
              <w:tabs>
                <w:tab w:val="left" w:pos="387"/>
              </w:tabs>
              <w:spacing w:line="240" w:lineRule="auto"/>
              <w:ind w:left="720" w:hanging="36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несчастных случаев на производстве;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11"/>
              </w:numPr>
              <w:tabs>
                <w:tab w:val="left" w:pos="378"/>
              </w:tabs>
              <w:spacing w:line="240" w:lineRule="auto"/>
              <w:ind w:left="720" w:hanging="36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заболеваний сотрудников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Наличие комплекта нормативных правовых актов, содержащих требования охраны труда в соответствии со спецификой деятельности ДОУ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30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969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  <w:bCs/>
              </w:rPr>
              <w:t>Эксплуатация здания ДОУ</w:t>
            </w:r>
          </w:p>
        </w:tc>
      </w:tr>
      <w:tr w:rsidR="00AD231E" w:rsidRPr="00A819F3" w:rsidTr="00C1349F">
        <w:trPr>
          <w:trHeight w:val="759"/>
        </w:trPr>
        <w:tc>
          <w:tcPr>
            <w:tcW w:w="656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2.1.</w:t>
            </w:r>
          </w:p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Функционирование различных систем: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23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23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энергоснабжения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23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теплоснабжения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23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вентиляции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23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системы оповещения на случай пожара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23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тревожной кнопки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59"/>
        </w:trPr>
        <w:tc>
          <w:tcPr>
            <w:tcW w:w="656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Ремонтные работы: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24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выполнение плана ремонтных работ УПЦ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24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качество выполнения ремонтных работ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24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соблюдение сроков выполнения ремонта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Align w:val="bottom"/>
          </w:tcPr>
          <w:p w:rsidR="00AD231E" w:rsidRPr="00A819F3" w:rsidRDefault="00AD231E" w:rsidP="00AD231E">
            <w:pPr>
              <w:pStyle w:val="a6"/>
              <w:numPr>
                <w:ilvl w:val="0"/>
                <w:numId w:val="24"/>
              </w:numPr>
              <w:tabs>
                <w:tab w:val="left" w:leader="underscore" w:pos="3979"/>
              </w:tabs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своевременное оформление и сдача документации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59"/>
        </w:trPr>
        <w:tc>
          <w:tcPr>
            <w:tcW w:w="656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776" w:type="dxa"/>
            <w:vAlign w:val="center"/>
          </w:tcPr>
          <w:p w:rsidR="00AD231E" w:rsidRPr="00A819F3" w:rsidRDefault="00AD231E" w:rsidP="00C1349F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Мебель: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25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соответствие ростовым показателям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25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соблюдение карт рассаживания детей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25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25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состояние мебели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516"/>
        </w:trPr>
        <w:tc>
          <w:tcPr>
            <w:tcW w:w="656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Оборудование:</w:t>
            </w:r>
          </w:p>
          <w:p w:rsidR="00AD231E" w:rsidRPr="00A819F3" w:rsidRDefault="00AD231E" w:rsidP="00AD231E">
            <w:pPr>
              <w:pStyle w:val="a6"/>
              <w:numPr>
                <w:ilvl w:val="0"/>
                <w:numId w:val="26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приобретение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26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состояние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26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своевременный ремонт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9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numPr>
                <w:ilvl w:val="0"/>
                <w:numId w:val="26"/>
              </w:numPr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969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Содержание территории образовательной организации</w:t>
            </w: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Безопасность оборудования на участках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92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Состояние веранд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33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Состояние ограждения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Санитарное состояние территории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Состояние газонов, цветников, деревьев, ку</w:t>
            </w:r>
            <w:r w:rsidRPr="00A819F3">
              <w:rPr>
                <w:sz w:val="22"/>
                <w:szCs w:val="22"/>
              </w:rPr>
              <w:softHyphen/>
              <w:t>старников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969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Система работы с обслуживающим персоналом</w:t>
            </w: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Выполнение циклограммы труда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Выполнение должностных инструкций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Выполнение правил внутреннего трудового распорядка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</w:tbl>
    <w:p w:rsidR="00AD231E" w:rsidRPr="00A819F3" w:rsidRDefault="00AD231E" w:rsidP="00AD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31E" w:rsidRPr="00A819F3" w:rsidRDefault="00AD231E" w:rsidP="00AD231E">
      <w:pPr>
        <w:pStyle w:val="20"/>
        <w:spacing w:line="240" w:lineRule="auto"/>
        <w:ind w:firstLine="0"/>
        <w:jc w:val="center"/>
        <w:rPr>
          <w:b/>
          <w:bCs/>
        </w:rPr>
      </w:pPr>
    </w:p>
    <w:p w:rsidR="00AD231E" w:rsidRPr="00A819F3" w:rsidRDefault="00AD231E" w:rsidP="00AD231E">
      <w:pPr>
        <w:pStyle w:val="2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819F3">
        <w:rPr>
          <w:b/>
          <w:bCs/>
          <w:sz w:val="28"/>
          <w:szCs w:val="28"/>
        </w:rPr>
        <w:t>ПРОГРАММА МКО – АДМИНИСТРАТИВНО-УПРАВЛЕНЧЕСКИЙ БЛОК</w:t>
      </w:r>
    </w:p>
    <w:p w:rsidR="00AD231E" w:rsidRPr="00A819F3" w:rsidRDefault="00AD231E" w:rsidP="00AD23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19F3">
        <w:rPr>
          <w:rFonts w:ascii="Times New Roman" w:hAnsi="Times New Roman" w:cs="Times New Roman"/>
          <w:sz w:val="28"/>
          <w:szCs w:val="28"/>
        </w:rPr>
        <w:t>на 20__ - 20__ учебный год.</w:t>
      </w:r>
    </w:p>
    <w:tbl>
      <w:tblPr>
        <w:tblStyle w:val="a7"/>
        <w:tblW w:w="9625" w:type="dxa"/>
        <w:tblLook w:val="04A0" w:firstRow="1" w:lastRow="0" w:firstColumn="1" w:lastColumn="0" w:noHBand="0" w:noVBand="1"/>
      </w:tblPr>
      <w:tblGrid>
        <w:gridCol w:w="656"/>
        <w:gridCol w:w="3776"/>
        <w:gridCol w:w="429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4"/>
      </w:tblGrid>
      <w:tr w:rsidR="00AD231E" w:rsidRPr="00A819F3" w:rsidTr="00C1349F">
        <w:trPr>
          <w:trHeight w:val="330"/>
        </w:trPr>
        <w:tc>
          <w:tcPr>
            <w:tcW w:w="656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76" w:type="dxa"/>
            <w:vMerge w:val="restart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Наблюдаемые процессы, их показатели</w:t>
            </w:r>
          </w:p>
        </w:tc>
        <w:tc>
          <w:tcPr>
            <w:tcW w:w="1728" w:type="dxa"/>
            <w:gridSpan w:val="4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32" w:type="dxa"/>
            <w:gridSpan w:val="4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33" w:type="dxa"/>
            <w:gridSpan w:val="4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ноябрь</w:t>
            </w:r>
          </w:p>
        </w:tc>
      </w:tr>
      <w:tr w:rsidR="00AD231E" w:rsidRPr="00A819F3" w:rsidTr="00C1349F">
        <w:trPr>
          <w:trHeight w:val="315"/>
        </w:trPr>
        <w:tc>
          <w:tcPr>
            <w:tcW w:w="65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Merge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</w:t>
            </w: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969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Выполнение муниципального задания</w:t>
            </w: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 xml:space="preserve">Сбор сведений о посещаемости детей 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Наполняемость групп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Выполнение квоты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 xml:space="preserve">Выполнение дорожной карты по заработной плате 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Охват воспитанников дополнительным образованием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Удовлетворенность родителей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t>финансово-хозяйственная деятельность ДОУ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819F3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8969" w:type="dxa"/>
            <w:gridSpan w:val="13"/>
            <w:vAlign w:val="bottom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Штатное расписание</w:t>
            </w:r>
          </w:p>
        </w:tc>
      </w:tr>
      <w:tr w:rsidR="00AD231E" w:rsidRPr="00A819F3" w:rsidTr="00C1349F">
        <w:trPr>
          <w:trHeight w:val="174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776" w:type="dxa"/>
            <w:vAlign w:val="bottom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r w:rsidRPr="00AD231E">
              <w:rPr>
                <w:color w:val="000000" w:themeColor="text1"/>
                <w:sz w:val="22"/>
                <w:szCs w:val="22"/>
              </w:rPr>
              <w:t>Составление и утверждение штатного расписания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30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8969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  <w:bCs/>
              </w:rPr>
              <w:t>Трудовая дисциплина</w:t>
            </w:r>
          </w:p>
        </w:tc>
      </w:tr>
      <w:tr w:rsidR="00AD231E" w:rsidRPr="00A819F3" w:rsidTr="00C1349F">
        <w:trPr>
          <w:trHeight w:val="289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Режим труда и отдыха работников, правила трудового распорядка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59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Соблюдение должностных инструкций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59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t>работа административной группы (старшего воспитателя, завхоза, медицинского персонала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516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776" w:type="dxa"/>
          </w:tcPr>
          <w:p w:rsidR="00AD231E" w:rsidRPr="00A819F3" w:rsidRDefault="00AD231E" w:rsidP="00C1349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F3">
              <w:rPr>
                <w:rFonts w:ascii="Times New Roman" w:hAnsi="Times New Roman" w:cs="Times New Roman"/>
                <w:sz w:val="20"/>
                <w:szCs w:val="20"/>
              </w:rPr>
              <w:t>выполнение санитарно-гигиенического режима, норм охраны труда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516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AD231E" w:rsidRPr="00A819F3" w:rsidRDefault="00AD231E" w:rsidP="00C1349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F3">
              <w:rPr>
                <w:rFonts w:ascii="Times New Roman" w:hAnsi="Times New Roman" w:cs="Times New Roman"/>
                <w:sz w:val="20"/>
                <w:szCs w:val="20"/>
              </w:rPr>
              <w:t>выборочный контроль за работой сотрудников</w:t>
            </w:r>
          </w:p>
        </w:tc>
        <w:tc>
          <w:tcPr>
            <w:tcW w:w="429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C1349F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969" w:type="dxa"/>
            <w:gridSpan w:val="13"/>
          </w:tcPr>
          <w:p w:rsidR="00AD231E" w:rsidRPr="00A819F3" w:rsidRDefault="00AD231E" w:rsidP="00C13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Кадровая и управленческая документация</w:t>
            </w:r>
          </w:p>
        </w:tc>
      </w:tr>
      <w:tr w:rsidR="00AD231E" w:rsidRPr="00A819F3" w:rsidTr="00C1349F">
        <w:trPr>
          <w:trHeight w:val="70"/>
        </w:trPr>
        <w:tc>
          <w:tcPr>
            <w:tcW w:w="656" w:type="dxa"/>
          </w:tcPr>
          <w:p w:rsidR="00AD231E" w:rsidRPr="00A819F3" w:rsidRDefault="00AD231E" w:rsidP="00AD231E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t>проверка исполнения инструктивно-методических документов вышестоящих организаций</w:t>
            </w:r>
          </w:p>
        </w:tc>
        <w:tc>
          <w:tcPr>
            <w:tcW w:w="429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292"/>
        </w:trPr>
        <w:tc>
          <w:tcPr>
            <w:tcW w:w="656" w:type="dxa"/>
          </w:tcPr>
          <w:p w:rsidR="00AD231E" w:rsidRPr="00A819F3" w:rsidRDefault="00AD231E" w:rsidP="00AD231E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t>выполнение решений педагогического совета</w:t>
            </w:r>
          </w:p>
        </w:tc>
        <w:tc>
          <w:tcPr>
            <w:tcW w:w="429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rPr>
          <w:trHeight w:val="330"/>
        </w:trPr>
        <w:tc>
          <w:tcPr>
            <w:tcW w:w="656" w:type="dxa"/>
          </w:tcPr>
          <w:p w:rsidR="00AD231E" w:rsidRPr="00A819F3" w:rsidRDefault="00AD231E" w:rsidP="00AD231E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t>ведение документации педагогами и администрацией</w:t>
            </w:r>
          </w:p>
        </w:tc>
        <w:tc>
          <w:tcPr>
            <w:tcW w:w="429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AD23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969" w:type="dxa"/>
            <w:gridSpan w:val="13"/>
          </w:tcPr>
          <w:p w:rsidR="00AD231E" w:rsidRPr="00A819F3" w:rsidRDefault="00AD231E" w:rsidP="00AD23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9F3">
              <w:rPr>
                <w:rFonts w:ascii="Times New Roman" w:hAnsi="Times New Roman" w:cs="Times New Roman"/>
                <w:b/>
              </w:rPr>
              <w:t>Ведение отчетности</w:t>
            </w: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AD231E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Отчеты учредителю</w:t>
            </w:r>
          </w:p>
        </w:tc>
        <w:tc>
          <w:tcPr>
            <w:tcW w:w="429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AD231E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Отчеты в пенсионный фонд</w:t>
            </w:r>
          </w:p>
        </w:tc>
        <w:tc>
          <w:tcPr>
            <w:tcW w:w="429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AD231E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Отчеты в налоговые органы</w:t>
            </w:r>
          </w:p>
        </w:tc>
        <w:tc>
          <w:tcPr>
            <w:tcW w:w="429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AD23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19F3">
              <w:rPr>
                <w:rFonts w:ascii="Times New Roman" w:hAnsi="Times New Roman" w:cs="Times New Roman"/>
                <w:lang w:val="en-US"/>
              </w:rPr>
              <w:t>4.4.</w:t>
            </w: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A819F3">
              <w:rPr>
                <w:sz w:val="22"/>
                <w:szCs w:val="22"/>
              </w:rPr>
              <w:t>Отчеты в службу занятости населения</w:t>
            </w:r>
          </w:p>
        </w:tc>
        <w:tc>
          <w:tcPr>
            <w:tcW w:w="429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</w:tr>
      <w:tr w:rsidR="00AD231E" w:rsidRPr="00A819F3" w:rsidTr="00C1349F">
        <w:tc>
          <w:tcPr>
            <w:tcW w:w="656" w:type="dxa"/>
          </w:tcPr>
          <w:p w:rsidR="00AD231E" w:rsidRPr="00A819F3" w:rsidRDefault="00AD231E" w:rsidP="00AD231E">
            <w:pPr>
              <w:jc w:val="center"/>
              <w:rPr>
                <w:rFonts w:ascii="Times New Roman" w:hAnsi="Times New Roman" w:cs="Times New Roman"/>
              </w:rPr>
            </w:pPr>
            <w:r w:rsidRPr="00A819F3">
              <w:rPr>
                <w:rFonts w:ascii="Times New Roman" w:hAnsi="Times New Roman" w:cs="Times New Roman"/>
                <w:lang w:val="en-US"/>
              </w:rPr>
              <w:t>4</w:t>
            </w:r>
            <w:r w:rsidRPr="00A819F3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3776" w:type="dxa"/>
          </w:tcPr>
          <w:p w:rsidR="00AD231E" w:rsidRPr="00A819F3" w:rsidRDefault="00AD231E" w:rsidP="00AD231E">
            <w:pPr>
              <w:pStyle w:val="a6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A819F3">
              <w:rPr>
                <w:sz w:val="22"/>
                <w:szCs w:val="22"/>
              </w:rPr>
              <w:t>Отчеты bus.gov.ru</w:t>
            </w:r>
          </w:p>
        </w:tc>
        <w:tc>
          <w:tcPr>
            <w:tcW w:w="429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D231E" w:rsidRPr="00A819F3" w:rsidRDefault="00AD231E" w:rsidP="00AD231E">
            <w:pPr>
              <w:rPr>
                <w:rFonts w:ascii="Times New Roman" w:hAnsi="Times New Roman" w:cs="Times New Roman"/>
              </w:rPr>
            </w:pPr>
          </w:p>
        </w:tc>
      </w:tr>
    </w:tbl>
    <w:p w:rsidR="007B2DDB" w:rsidRDefault="007B2DDB"/>
    <w:sectPr w:rsidR="007B2DDB" w:rsidSect="00AD231E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DF2"/>
    <w:multiLevelType w:val="hybridMultilevel"/>
    <w:tmpl w:val="A0FA1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B9B"/>
    <w:multiLevelType w:val="hybridMultilevel"/>
    <w:tmpl w:val="1FF42592"/>
    <w:lvl w:ilvl="0" w:tplc="0419000D">
      <w:start w:val="1"/>
      <w:numFmt w:val="bullet"/>
      <w:lvlText w:val="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0460055C"/>
    <w:multiLevelType w:val="hybridMultilevel"/>
    <w:tmpl w:val="D840AD96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05954324"/>
    <w:multiLevelType w:val="hybridMultilevel"/>
    <w:tmpl w:val="B5BEBFE0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0A982B18"/>
    <w:multiLevelType w:val="hybridMultilevel"/>
    <w:tmpl w:val="F0DE144C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0C5E1EEF"/>
    <w:multiLevelType w:val="hybridMultilevel"/>
    <w:tmpl w:val="D31A3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430B"/>
    <w:multiLevelType w:val="hybridMultilevel"/>
    <w:tmpl w:val="6C347FE2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0DF40EF"/>
    <w:multiLevelType w:val="hybridMultilevel"/>
    <w:tmpl w:val="A6824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67D8B"/>
    <w:multiLevelType w:val="hybridMultilevel"/>
    <w:tmpl w:val="2AE27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3497B"/>
    <w:multiLevelType w:val="hybridMultilevel"/>
    <w:tmpl w:val="7324B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06BE"/>
    <w:multiLevelType w:val="hybridMultilevel"/>
    <w:tmpl w:val="A4420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82EA4"/>
    <w:multiLevelType w:val="hybridMultilevel"/>
    <w:tmpl w:val="F2240F92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33DB2576"/>
    <w:multiLevelType w:val="hybridMultilevel"/>
    <w:tmpl w:val="10969D4C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359B3B86"/>
    <w:multiLevelType w:val="hybridMultilevel"/>
    <w:tmpl w:val="84927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91F77"/>
    <w:multiLevelType w:val="hybridMultilevel"/>
    <w:tmpl w:val="A906C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932F3"/>
    <w:multiLevelType w:val="hybridMultilevel"/>
    <w:tmpl w:val="9BCC4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C1DAB"/>
    <w:multiLevelType w:val="hybridMultilevel"/>
    <w:tmpl w:val="CB8A0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F352B"/>
    <w:multiLevelType w:val="hybridMultilevel"/>
    <w:tmpl w:val="66008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201A6"/>
    <w:multiLevelType w:val="hybridMultilevel"/>
    <w:tmpl w:val="DE88A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1752B"/>
    <w:multiLevelType w:val="hybridMultilevel"/>
    <w:tmpl w:val="80F82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43C64"/>
    <w:multiLevelType w:val="hybridMultilevel"/>
    <w:tmpl w:val="36280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75F18"/>
    <w:multiLevelType w:val="hybridMultilevel"/>
    <w:tmpl w:val="CA409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06D66"/>
    <w:multiLevelType w:val="multilevel"/>
    <w:tmpl w:val="7D00E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76656E"/>
    <w:multiLevelType w:val="hybridMultilevel"/>
    <w:tmpl w:val="151AD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22F42"/>
    <w:multiLevelType w:val="hybridMultilevel"/>
    <w:tmpl w:val="94FE4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15C9C"/>
    <w:multiLevelType w:val="hybridMultilevel"/>
    <w:tmpl w:val="848A18AE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0"/>
  </w:num>
  <w:num w:numId="5">
    <w:abstractNumId w:val="10"/>
  </w:num>
  <w:num w:numId="6">
    <w:abstractNumId w:val="16"/>
  </w:num>
  <w:num w:numId="7">
    <w:abstractNumId w:val="15"/>
  </w:num>
  <w:num w:numId="8">
    <w:abstractNumId w:val="21"/>
  </w:num>
  <w:num w:numId="9">
    <w:abstractNumId w:val="17"/>
  </w:num>
  <w:num w:numId="10">
    <w:abstractNumId w:val="2"/>
  </w:num>
  <w:num w:numId="11">
    <w:abstractNumId w:val="22"/>
  </w:num>
  <w:num w:numId="12">
    <w:abstractNumId w:val="9"/>
  </w:num>
  <w:num w:numId="13">
    <w:abstractNumId w:val="25"/>
  </w:num>
  <w:num w:numId="14">
    <w:abstractNumId w:val="6"/>
  </w:num>
  <w:num w:numId="15">
    <w:abstractNumId w:val="12"/>
  </w:num>
  <w:num w:numId="16">
    <w:abstractNumId w:val="24"/>
  </w:num>
  <w:num w:numId="17">
    <w:abstractNumId w:val="11"/>
  </w:num>
  <w:num w:numId="18">
    <w:abstractNumId w:val="7"/>
  </w:num>
  <w:num w:numId="19">
    <w:abstractNumId w:val="3"/>
  </w:num>
  <w:num w:numId="20">
    <w:abstractNumId w:val="1"/>
  </w:num>
  <w:num w:numId="21">
    <w:abstractNumId w:val="18"/>
  </w:num>
  <w:num w:numId="22">
    <w:abstractNumId w:val="4"/>
  </w:num>
  <w:num w:numId="23">
    <w:abstractNumId w:val="14"/>
  </w:num>
  <w:num w:numId="24">
    <w:abstractNumId w:val="5"/>
  </w:num>
  <w:num w:numId="25">
    <w:abstractNumId w:val="19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84"/>
    <w:rsid w:val="00290884"/>
    <w:rsid w:val="002C5B96"/>
    <w:rsid w:val="007B2DDB"/>
    <w:rsid w:val="00941C57"/>
    <w:rsid w:val="009E515D"/>
    <w:rsid w:val="00A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918EA-1836-4DCD-BC51-F248DD9A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1E"/>
    <w:pPr>
      <w:spacing w:after="200" w:line="276" w:lineRule="auto"/>
    </w:pPr>
  </w:style>
  <w:style w:type="paragraph" w:styleId="9">
    <w:name w:val="heading 9"/>
    <w:basedOn w:val="a"/>
    <w:next w:val="a"/>
    <w:link w:val="90"/>
    <w:uiPriority w:val="99"/>
    <w:qFormat/>
    <w:rsid w:val="00AD231E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AD231E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231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D231E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AD231E"/>
    <w:pPr>
      <w:widowControl w:val="0"/>
      <w:spacing w:after="0" w:line="262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AD231E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2">
    <w:name w:val="Заголовок №2"/>
    <w:basedOn w:val="a"/>
    <w:link w:val="21"/>
    <w:rsid w:val="00AD231E"/>
    <w:pPr>
      <w:widowControl w:val="0"/>
      <w:spacing w:after="0" w:line="218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Normal (Web)"/>
    <w:basedOn w:val="a"/>
    <w:uiPriority w:val="99"/>
    <w:semiHidden/>
    <w:unhideWhenUsed/>
    <w:rsid w:val="00AD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AD231E"/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AD231E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AD231E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AD231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5">
    <w:name w:val="Другое_"/>
    <w:basedOn w:val="a0"/>
    <w:link w:val="a6"/>
    <w:rsid w:val="00AD231E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AD231E"/>
    <w:pPr>
      <w:widowControl w:val="0"/>
      <w:spacing w:after="0" w:line="264" w:lineRule="auto"/>
      <w:ind w:firstLine="40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AD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AD23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9">
    <w:name w:val="Название Знак"/>
    <w:basedOn w:val="a0"/>
    <w:link w:val="a8"/>
    <w:rsid w:val="00AD231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c21">
    <w:name w:val="c21"/>
    <w:basedOn w:val="a0"/>
    <w:rsid w:val="00AD231E"/>
  </w:style>
  <w:style w:type="character" w:customStyle="1" w:styleId="c84">
    <w:name w:val="c84"/>
    <w:basedOn w:val="a0"/>
    <w:rsid w:val="00AD231E"/>
  </w:style>
  <w:style w:type="table" w:customStyle="1" w:styleId="5">
    <w:name w:val="Сетка таблицы5"/>
    <w:basedOn w:val="a1"/>
    <w:next w:val="a7"/>
    <w:rsid w:val="00AD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D231E"/>
    <w:pPr>
      <w:spacing w:after="0" w:line="240" w:lineRule="auto"/>
    </w:pPr>
  </w:style>
  <w:style w:type="paragraph" w:customStyle="1" w:styleId="Default">
    <w:name w:val="Default"/>
    <w:rsid w:val="00AD2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7"/>
    <w:rsid w:val="00AD23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7"/>
    <w:rsid w:val="00AD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AD231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1794</Words>
  <Characters>10226</Characters>
  <Application>Microsoft Office Word</Application>
  <DocSecurity>0</DocSecurity>
  <Lines>85</Lines>
  <Paragraphs>23</Paragraphs>
  <ScaleCrop>false</ScaleCrop>
  <Company/>
  <LinksUpToDate>false</LinksUpToDate>
  <CharactersWithSpaces>11997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2023-06-28T08:56:00Z</dcterms:created>
  <dcterms:modified xsi:type="dcterms:W3CDTF">2023-06-28T08:57:00Z</dcterms:modified>
</cp:coreProperties>
</file>