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DB" w:rsidRDefault="00B03F9D">
      <w:r>
        <w:t>Онлайн-курсы по программе не предусмотрены</w:t>
      </w:r>
      <w:bookmarkStart w:id="0" w:name="_GoBack"/>
      <w:bookmarkEnd w:id="0"/>
    </w:p>
    <w:sectPr w:rsidR="007B2DDB" w:rsidSect="002C5B96">
      <w:pgSz w:w="16838" w:h="11906" w:orient="landscape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0D"/>
    <w:rsid w:val="002C5B96"/>
    <w:rsid w:val="00367F0D"/>
    <w:rsid w:val="007B2DDB"/>
    <w:rsid w:val="00941C57"/>
    <w:rsid w:val="009E515D"/>
    <w:rsid w:val="00B0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5CEFA-6587-4D3A-A461-A5951058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2023-06-28T05:48:00Z</dcterms:created>
  <dcterms:modified xsi:type="dcterms:W3CDTF">2023-06-28T05:48:00Z</dcterms:modified>
</cp:coreProperties>
</file>